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DE762" w14:textId="46C0EA6F" w:rsidR="00D34717" w:rsidRPr="000E6DBF" w:rsidRDefault="00000000">
      <w:pPr>
        <w:pStyle w:val="P68B1DB1-PlainText1"/>
        <w:rPr>
          <w:vanish w:val="0"/>
          <w:lang w:val="es-ES"/>
        </w:rPr>
      </w:pPr>
      <w:r w:rsidRPr="000E6DBF">
        <w:rPr>
          <w:vanish w:val="0"/>
          <w:lang w:val="es-ES"/>
        </w:rPr>
        <w:t xml:space="preserve">Diagnosis - </w:t>
      </w:r>
      <w:proofErr w:type="spellStart"/>
      <w:r w:rsidRPr="000E6DBF">
        <w:rPr>
          <w:vanish w:val="0"/>
          <w:lang w:val="es-ES"/>
        </w:rPr>
        <w:t>Part</w:t>
      </w:r>
      <w:proofErr w:type="spellEnd"/>
      <w:r w:rsidRPr="000E6DBF">
        <w:rPr>
          <w:vanish w:val="0"/>
          <w:lang w:val="es-ES"/>
        </w:rPr>
        <w:t xml:space="preserve"> 2 (</w:t>
      </w:r>
      <w:proofErr w:type="spellStart"/>
      <w:r w:rsidRPr="000E6DBF">
        <w:rPr>
          <w:vanish w:val="0"/>
          <w:lang w:val="es-ES"/>
        </w:rPr>
        <w:t>Faculty</w:t>
      </w:r>
      <w:proofErr w:type="spellEnd"/>
      <w:r w:rsidRPr="000E6DBF">
        <w:rPr>
          <w:vanish w:val="0"/>
          <w:lang w:val="es-ES"/>
        </w:rPr>
        <w:t>)</w:t>
      </w:r>
    </w:p>
    <w:p w14:paraId="676A8BE8" w14:textId="77777777" w:rsidR="00D34717" w:rsidRPr="000E6DBF" w:rsidRDefault="00D34717">
      <w:pPr>
        <w:pStyle w:val="PlainText"/>
        <w:rPr>
          <w:rFonts w:ascii="Courier New" w:hAnsi="Courier New" w:cs="Courier New"/>
          <w:lang w:val="es-ES"/>
        </w:rPr>
      </w:pPr>
    </w:p>
    <w:p w14:paraId="7D4245E8" w14:textId="77777777" w:rsidR="00D34717" w:rsidRPr="000E6DBF" w:rsidRDefault="00000000">
      <w:pPr>
        <w:pStyle w:val="P68B1DB1-PlainText2"/>
        <w:rPr>
          <w:lang w:val="es-ES"/>
        </w:rPr>
      </w:pPr>
      <w:r w:rsidRPr="000E6DBF">
        <w:rPr>
          <w:lang w:val="es-ES"/>
        </w:rPr>
        <w:t xml:space="preserve">ORADOR: </w:t>
      </w:r>
      <w:proofErr w:type="spellStart"/>
      <w:r w:rsidRPr="000E6DBF">
        <w:rPr>
          <w:lang w:val="es-ES"/>
        </w:rPr>
        <w:t>Joerg</w:t>
      </w:r>
      <w:proofErr w:type="spellEnd"/>
      <w:r w:rsidRPr="000E6DBF">
        <w:rPr>
          <w:lang w:val="es-ES"/>
        </w:rPr>
        <w:t xml:space="preserve"> </w:t>
      </w:r>
      <w:proofErr w:type="spellStart"/>
      <w:r w:rsidRPr="000E6DBF">
        <w:rPr>
          <w:lang w:val="es-ES"/>
        </w:rPr>
        <w:t>Latus</w:t>
      </w:r>
      <w:proofErr w:type="spellEnd"/>
    </w:p>
    <w:p w14:paraId="7015C55A" w14:textId="71181E37" w:rsidR="00D34717" w:rsidRPr="000E6DBF" w:rsidRDefault="00D34717">
      <w:pPr>
        <w:rPr>
          <w:rFonts w:ascii="Courier New" w:hAnsi="Courier New" w:cs="Courier New"/>
          <w:sz w:val="21"/>
          <w:szCs w:val="21"/>
          <w:lang w:val="es-ES"/>
        </w:rPr>
      </w:pPr>
    </w:p>
    <w:p w14:paraId="020096C4" w14:textId="0B4599E1" w:rsidR="00D34717" w:rsidRPr="000E6DBF" w:rsidRDefault="00000000">
      <w:pPr>
        <w:pStyle w:val="P68B1DB1-Normal3"/>
        <w:rPr>
          <w:lang w:val="es-ES"/>
        </w:rPr>
      </w:pPr>
      <w:r w:rsidRPr="000E6DBF">
        <w:rPr>
          <w:lang w:val="es-ES"/>
        </w:rPr>
        <w:t>En resumen, sobre el tema del diagnóstico, creo que es muy fácil. Tenemos que preguntar a nuestros pacientes. Tenemos que identificar a los pacientes con prurito.</w:t>
      </w:r>
    </w:p>
    <w:p w14:paraId="63711C8D" w14:textId="77777777" w:rsidR="00D34717" w:rsidRPr="000E6DBF" w:rsidRDefault="00D34717">
      <w:pPr>
        <w:rPr>
          <w:rFonts w:ascii="Courier New" w:hAnsi="Courier New" w:cs="Courier New"/>
          <w:sz w:val="21"/>
          <w:szCs w:val="21"/>
          <w:lang w:val="es-ES"/>
        </w:rPr>
      </w:pPr>
    </w:p>
    <w:p w14:paraId="324CC064" w14:textId="79B01654" w:rsidR="00D34717" w:rsidRPr="000E6DBF" w:rsidRDefault="00000000">
      <w:pPr>
        <w:pStyle w:val="P68B1DB1-Normal3"/>
        <w:rPr>
          <w:lang w:val="es-ES"/>
        </w:rPr>
      </w:pPr>
      <w:r w:rsidRPr="000E6DBF">
        <w:rPr>
          <w:lang w:val="es-ES"/>
        </w:rPr>
        <w:t>Tenemos que hablar con los pacientes y preguntarles si les pica. Cuando el paciente dice "no, no me pica", vuelva a preguntar tres meses después. Si el paciente dice, "sí, me pica"; entonces, se debe evaluar la intensidad del prurito.</w:t>
      </w:r>
    </w:p>
    <w:p w14:paraId="291B3AA2" w14:textId="77777777" w:rsidR="00D34717" w:rsidRPr="000E6DBF" w:rsidRDefault="00D34717">
      <w:pPr>
        <w:rPr>
          <w:rFonts w:ascii="Courier New" w:hAnsi="Courier New" w:cs="Courier New"/>
          <w:sz w:val="21"/>
          <w:szCs w:val="21"/>
          <w:lang w:val="es-ES"/>
        </w:rPr>
      </w:pPr>
    </w:p>
    <w:p w14:paraId="7EBD185E" w14:textId="514913C9" w:rsidR="00D34717" w:rsidRPr="000E6DBF" w:rsidRDefault="00000000">
      <w:pPr>
        <w:pStyle w:val="P68B1DB1-Normal3"/>
        <w:rPr>
          <w:lang w:val="es-ES"/>
        </w:rPr>
      </w:pPr>
      <w:r w:rsidRPr="000E6DBF">
        <w:rPr>
          <w:lang w:val="es-ES"/>
        </w:rPr>
        <w:t>Creo que es fácil hacer la pregunta rápida utilizando la escala WI-NRS. Cuando tenga esa escala WI-NRS que va de 0 a 10, pregunte al paciente cuánto impacta el prurito en su calidad de vida; es muy importante en estos pacientes.</w:t>
      </w:r>
    </w:p>
    <w:p w14:paraId="0AA725CB" w14:textId="77777777" w:rsidR="00D34717" w:rsidRPr="000E6DBF" w:rsidRDefault="00D34717">
      <w:pPr>
        <w:rPr>
          <w:rFonts w:ascii="Courier New" w:hAnsi="Courier New" w:cs="Courier New"/>
          <w:sz w:val="21"/>
          <w:szCs w:val="21"/>
          <w:lang w:val="es-ES"/>
        </w:rPr>
      </w:pPr>
    </w:p>
    <w:p w14:paraId="50C0664F" w14:textId="2C2FFD88" w:rsidR="00D34717" w:rsidRDefault="00000000">
      <w:pPr>
        <w:pStyle w:val="P68B1DB1-Normal3"/>
      </w:pPr>
      <w:r w:rsidRPr="000E6DBF">
        <w:rPr>
          <w:lang w:val="es-ES"/>
        </w:rPr>
        <w:t>Puede utilizar varias herramientas: la autoevaluación SADS o la escala de picor 5D. Es fácil, pero hay que dar ese primer paso: preguntar a nuestro paciente sobre el prurito.</w:t>
      </w:r>
    </w:p>
    <w:sectPr w:rsidR="00D3471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Satoshi">
    <w:altName w:val="Calibri"/>
    <w:panose1 w:val="020B0604020202020204"/>
    <w:charset w:val="00"/>
    <w:family w:val="auto"/>
    <w:pitch w:val="variable"/>
    <w:sig w:usb0="80000047" w:usb1="00000001" w:usb2="00000000" w:usb3="00000000" w:csb0="0000009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24E"/>
    <w:rsid w:val="00055E22"/>
    <w:rsid w:val="0006324A"/>
    <w:rsid w:val="000E6DBF"/>
    <w:rsid w:val="00210E25"/>
    <w:rsid w:val="002A5B3F"/>
    <w:rsid w:val="004006AD"/>
    <w:rsid w:val="004D6BB6"/>
    <w:rsid w:val="006D63FF"/>
    <w:rsid w:val="00720D62"/>
    <w:rsid w:val="0079720C"/>
    <w:rsid w:val="007A2A83"/>
    <w:rsid w:val="007B46D5"/>
    <w:rsid w:val="007F5F94"/>
    <w:rsid w:val="008145B3"/>
    <w:rsid w:val="00950CA6"/>
    <w:rsid w:val="00962A3D"/>
    <w:rsid w:val="0097546D"/>
    <w:rsid w:val="00993A5C"/>
    <w:rsid w:val="00A103E3"/>
    <w:rsid w:val="00B747A2"/>
    <w:rsid w:val="00BD3085"/>
    <w:rsid w:val="00D3324E"/>
    <w:rsid w:val="00D34717"/>
    <w:rsid w:val="00F8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DC3254C"/>
  <w15:chartTrackingRefBased/>
  <w15:docId w15:val="{D3895D8E-3721-E440-8AC6-7F5D54AA5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32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32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32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32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32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324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324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324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324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customStyle="1" w:styleId="HiddenText">
    <w:name w:val="Hidden Text"/>
    <w:basedOn w:val="Normal"/>
    <w:autoRedefine/>
    <w:qFormat/>
    <w:rsid w:val="00962A3D"/>
    <w:rPr>
      <w:rFonts w:cs="Times New Roman (Body CS)"/>
      <w:vanish/>
    </w:rPr>
  </w:style>
  <w:style w:type="character" w:customStyle="1" w:styleId="DoNotTranslate">
    <w:name w:val="DoNotTranslate"/>
    <w:basedOn w:val="DefaultParagraphFont"/>
    <w:uiPriority w:val="1"/>
    <w:qFormat/>
    <w:rsid w:val="00055E22"/>
    <w:rPr>
      <w:rFonts w:ascii="Satoshi" w:hAnsi="Satoshi"/>
      <w:i/>
      <w:iCs/>
      <w:color w:val="FF0000"/>
    </w:rPr>
  </w:style>
  <w:style w:type="character" w:customStyle="1" w:styleId="Heading1Char">
    <w:name w:val="Heading 1 Char"/>
    <w:basedOn w:val="DefaultParagraphFont"/>
    <w:link w:val="Heading1"/>
    <w:uiPriority w:val="9"/>
    <w:rsid w:val="00D332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32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32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32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32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32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32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32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32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324E"/>
    <w:pPr>
      <w:spacing w:after="80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324E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324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3324E"/>
    <w:rPr>
      <w:rFonts w:eastAsiaTheme="majorEastAsia" w:cstheme="majorBidi"/>
      <w:color w:val="595959" w:themeColor="text1" w:themeTint="A6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324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32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32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332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32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32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324E"/>
    <w:rPr>
      <w:b/>
      <w:bCs/>
      <w:smallCaps/>
      <w:color w:val="0F4761" w:themeColor="accent1" w:themeShade="BF"/>
    </w:rPr>
  </w:style>
  <w:style w:type="paragraph" w:styleId="PlainText">
    <w:name w:val="Plain Text"/>
    <w:basedOn w:val="Normal"/>
    <w:link w:val="PlainTextChar"/>
    <w:uiPriority w:val="99"/>
    <w:unhideWhenUsed/>
    <w:rsid w:val="008145B3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145B3"/>
    <w:rPr>
      <w:rFonts w:ascii="Consolas" w:hAnsi="Consolas" w:cs="Consolas"/>
      <w:sz w:val="21"/>
      <w:szCs w:val="21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Normal3">
    <w:name w:val="P68B1DB1-Normal3"/>
    <w:basedOn w:val="Normal"/>
    <w:rPr>
      <w:rFonts w:ascii="Courier New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138</Words>
  <Characters>718</Characters>
  <Application>Microsoft Office Word</Application>
  <DocSecurity>0</DocSecurity>
  <Lines>16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Gauld</dc:creator>
  <cp:keywords/>
  <dc:description/>
  <cp:lastModifiedBy>Julie Fry</cp:lastModifiedBy>
  <cp:revision>9</cp:revision>
  <dcterms:created xsi:type="dcterms:W3CDTF">2025-09-25T12:01:00Z</dcterms:created>
  <dcterms:modified xsi:type="dcterms:W3CDTF">2025-10-01T14:54:00Z</dcterms:modified>
</cp:coreProperties>
</file>